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47" w:rsidRPr="003A38A2" w:rsidRDefault="00B02247" w:rsidP="00B02247">
      <w:pPr>
        <w:jc w:val="center"/>
        <w:rPr>
          <w:rFonts w:ascii="Georgia" w:hAnsi="Georgia"/>
          <w:b/>
          <w:color w:val="C0504D" w:themeColor="accent2"/>
          <w:sz w:val="36"/>
          <w:szCs w:val="36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 w:rsidRPr="003A38A2">
        <w:rPr>
          <w:rFonts w:ascii="Georgia" w:hAnsi="Georgia"/>
          <w:b/>
          <w:color w:val="C0504D" w:themeColor="accent2"/>
          <w:sz w:val="36"/>
          <w:szCs w:val="36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  <w:t>The Children of Rockport Schools will:</w:t>
      </w:r>
    </w:p>
    <w:p w:rsidR="00B02247" w:rsidRPr="003A38A2" w:rsidRDefault="00CF0779" w:rsidP="00CF0779">
      <w:pPr>
        <w:tabs>
          <w:tab w:val="center" w:pos="6480"/>
          <w:tab w:val="left" w:pos="11610"/>
        </w:tabs>
        <w:rPr>
          <w:rFonts w:ascii="Georgia" w:hAnsi="Georgia"/>
          <w:b/>
          <w:color w:val="C0504D" w:themeColor="accent2"/>
          <w:sz w:val="48"/>
          <w:szCs w:val="48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>
        <w:rPr>
          <w:rFonts w:ascii="Georgia" w:hAnsi="Georgia"/>
          <w:b/>
          <w:color w:val="C0504D" w:themeColor="accent2"/>
          <w:sz w:val="48"/>
          <w:szCs w:val="48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ab/>
      </w:r>
      <w:bookmarkStart w:id="0" w:name="_GoBack"/>
      <w:r w:rsidR="003A38A2" w:rsidRPr="00640974">
        <w:rPr>
          <w:b/>
          <w:noProof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0B4FABDB" wp14:editId="0A80A3E3">
            <wp:simplePos x="0" y="0"/>
            <wp:positionH relativeFrom="column">
              <wp:posOffset>95250</wp:posOffset>
            </wp:positionH>
            <wp:positionV relativeFrom="paragraph">
              <wp:posOffset>981710</wp:posOffset>
            </wp:positionV>
            <wp:extent cx="8058150" cy="5229225"/>
            <wp:effectExtent l="38100" t="38100" r="38100" b="47625"/>
            <wp:wrapTopAndBottom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2247" w:rsidRPr="00640974">
        <w:rPr>
          <w:rFonts w:ascii="Georgia" w:hAnsi="Georgia"/>
          <w:b/>
          <w:color w:val="C0504D" w:themeColor="accent2"/>
          <w:sz w:val="48"/>
          <w:szCs w:val="48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SERVE SOCIETY RESPONSIBLY</w:t>
      </w:r>
      <w:r>
        <w:rPr>
          <w:rFonts w:ascii="Georgia" w:hAnsi="Georgia"/>
          <w:b/>
          <w:color w:val="C0504D" w:themeColor="accent2"/>
          <w:sz w:val="48"/>
          <w:szCs w:val="48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ab/>
      </w:r>
    </w:p>
    <w:sectPr w:rsidR="00B02247" w:rsidRPr="003A38A2" w:rsidSect="003A38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1440" w:bottom="720" w:left="1440" w:header="720" w:footer="720" w:gutter="0"/>
      <w:pgBorders w:offsetFrom="page">
        <w:top w:val="double" w:sz="12" w:space="24" w:color="C0504D" w:themeColor="accent2" w:shadow="1"/>
        <w:left w:val="double" w:sz="12" w:space="24" w:color="C0504D" w:themeColor="accent2" w:shadow="1"/>
        <w:bottom w:val="double" w:sz="12" w:space="24" w:color="C0504D" w:themeColor="accent2" w:shadow="1"/>
        <w:right w:val="double" w:sz="12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2B" w:rsidRDefault="007D152B" w:rsidP="003A38A2">
      <w:pPr>
        <w:spacing w:after="0" w:line="240" w:lineRule="auto"/>
      </w:pPr>
      <w:r>
        <w:separator/>
      </w:r>
    </w:p>
  </w:endnote>
  <w:endnote w:type="continuationSeparator" w:id="0">
    <w:p w:rsidR="007D152B" w:rsidRDefault="007D152B" w:rsidP="003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B" w:rsidRDefault="007D1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B" w:rsidRDefault="007D15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B" w:rsidRDefault="007D1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2B" w:rsidRDefault="007D152B" w:rsidP="003A38A2">
      <w:pPr>
        <w:spacing w:after="0" w:line="240" w:lineRule="auto"/>
      </w:pPr>
      <w:r>
        <w:separator/>
      </w:r>
    </w:p>
  </w:footnote>
  <w:footnote w:type="continuationSeparator" w:id="0">
    <w:p w:rsidR="007D152B" w:rsidRDefault="007D152B" w:rsidP="003A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B" w:rsidRDefault="007D1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814" o:spid="_x0000_s2059" type="#_x0000_t75" style="position:absolute;margin-left:0;margin-top:0;width:9in;height:436.85pt;z-index:-251657216;mso-position-horizontal:center;mso-position-horizontal-relative:margin;mso-position-vertical:center;mso-position-vertical-relative:margin" o:allowincell="f">
          <v:imagedata r:id="rId1" o:title="mo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B" w:rsidRDefault="007D1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815" o:spid="_x0000_s2060" type="#_x0000_t75" style="position:absolute;margin-left:0;margin-top:0;width:9in;height:436.85pt;z-index:-251656192;mso-position-horizontal:center;mso-position-horizontal-relative:margin;mso-position-vertical:center;mso-position-vertical-relative:margin" o:allowincell="f">
          <v:imagedata r:id="rId1" o:title="mo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2B" w:rsidRDefault="007D15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5813" o:spid="_x0000_s2058" type="#_x0000_t75" style="position:absolute;margin-left:0;margin-top:0;width:9in;height:436.85pt;z-index:-251658240;mso-position-horizontal:center;mso-position-horizontal-relative:margin;mso-position-vertical:center;mso-position-vertical-relative:margin" o:allowincell="f">
          <v:imagedata r:id="rId1" o:title="moti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47"/>
    <w:rsid w:val="00064317"/>
    <w:rsid w:val="003A38A2"/>
    <w:rsid w:val="00487149"/>
    <w:rsid w:val="00584A4C"/>
    <w:rsid w:val="005C1075"/>
    <w:rsid w:val="005E2A23"/>
    <w:rsid w:val="00640974"/>
    <w:rsid w:val="00786DFA"/>
    <w:rsid w:val="007D152B"/>
    <w:rsid w:val="0084245C"/>
    <w:rsid w:val="008B2F3D"/>
    <w:rsid w:val="009B2131"/>
    <w:rsid w:val="00B02247"/>
    <w:rsid w:val="00CF0779"/>
    <w:rsid w:val="00D2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A2"/>
  </w:style>
  <w:style w:type="paragraph" w:styleId="Footer">
    <w:name w:val="footer"/>
    <w:basedOn w:val="Normal"/>
    <w:link w:val="FooterChar"/>
    <w:uiPriority w:val="99"/>
    <w:unhideWhenUsed/>
    <w:rsid w:val="003A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A2"/>
  </w:style>
  <w:style w:type="paragraph" w:styleId="Footer">
    <w:name w:val="footer"/>
    <w:basedOn w:val="Normal"/>
    <w:link w:val="FooterChar"/>
    <w:uiPriority w:val="99"/>
    <w:unhideWhenUsed/>
    <w:rsid w:val="003A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F40486-C63E-470C-A71D-63BEC593818D}" type="doc">
      <dgm:prSet loTypeId="urn:microsoft.com/office/officeart/2005/8/layout/lProcess2" loCatId="relationship" qsTypeId="urn:microsoft.com/office/officeart/2005/8/quickstyle/3d4" qsCatId="3D" csTypeId="urn:microsoft.com/office/officeart/2005/8/colors/accent2_5" csCatId="accent2" phldr="1"/>
      <dgm:spPr/>
      <dgm:t>
        <a:bodyPr/>
        <a:lstStyle/>
        <a:p>
          <a:endParaRPr lang="en-US"/>
        </a:p>
      </dgm:t>
    </dgm:pt>
    <dgm:pt modelId="{43AAE934-CC55-4BF6-A4D8-25726DE98BBD}">
      <dgm:prSet phldrT="[Text]"/>
      <dgm:spPr/>
      <dgm:t>
        <a:bodyPr/>
        <a:lstStyle/>
        <a:p>
          <a:r>
            <a:rPr lang="en-US">
              <a:solidFill>
                <a:schemeClr val="accent2"/>
              </a:solidFill>
              <a:effectLst/>
            </a:rPr>
            <a:t>Indicator</a:t>
          </a:r>
        </a:p>
      </dgm:t>
    </dgm:pt>
    <dgm:pt modelId="{055D59F8-D1AB-4E0F-B06E-04DE7C9F4741}" type="parTrans" cxnId="{658D0042-A492-40D2-9088-215D240FA150}">
      <dgm:prSet/>
      <dgm:spPr/>
      <dgm:t>
        <a:bodyPr/>
        <a:lstStyle/>
        <a:p>
          <a:endParaRPr lang="en-US"/>
        </a:p>
      </dgm:t>
    </dgm:pt>
    <dgm:pt modelId="{E0006C2A-CED6-4E57-A0C2-32ADFC725E50}" type="sibTrans" cxnId="{658D0042-A492-40D2-9088-215D240FA150}">
      <dgm:prSet/>
      <dgm:spPr/>
      <dgm:t>
        <a:bodyPr/>
        <a:lstStyle/>
        <a:p>
          <a:endParaRPr lang="en-US"/>
        </a:p>
      </dgm:t>
    </dgm:pt>
    <dgm:pt modelId="{BBEB1DEC-7B97-4AE6-AC2B-CE6A7D41DF35}">
      <dgm:prSet phldrT="[Text]" custT="1"/>
      <dgm:spPr/>
      <dgm:t>
        <a:bodyPr/>
        <a:lstStyle/>
        <a:p>
          <a:r>
            <a:rPr lang="en-US" sz="1400" b="0">
              <a:solidFill>
                <a:sysClr val="windowText" lastClr="000000"/>
              </a:solidFill>
            </a:rPr>
            <a:t>Global Awareness &amp; Participation</a:t>
          </a:r>
        </a:p>
      </dgm:t>
    </dgm:pt>
    <dgm:pt modelId="{351CB1B3-CBF5-4A41-912F-300B7CC3C731}" type="parTrans" cxnId="{546D90BB-405B-4CA7-8151-DA5E95D658C3}">
      <dgm:prSet/>
      <dgm:spPr/>
      <dgm:t>
        <a:bodyPr/>
        <a:lstStyle/>
        <a:p>
          <a:endParaRPr lang="en-US"/>
        </a:p>
      </dgm:t>
    </dgm:pt>
    <dgm:pt modelId="{3E0517DB-E242-40DD-8B8C-28DEB366D12D}" type="sibTrans" cxnId="{546D90BB-405B-4CA7-8151-DA5E95D658C3}">
      <dgm:prSet/>
      <dgm:spPr/>
      <dgm:t>
        <a:bodyPr/>
        <a:lstStyle/>
        <a:p>
          <a:endParaRPr lang="en-US"/>
        </a:p>
      </dgm:t>
    </dgm:pt>
    <dgm:pt modelId="{D2B90FE7-C566-4111-9162-F10306E56D74}">
      <dgm:prSet phldrT="[Text]"/>
      <dgm:spPr/>
      <dgm:t>
        <a:bodyPr/>
        <a:lstStyle/>
        <a:p>
          <a:r>
            <a:rPr lang="en-US">
              <a:solidFill>
                <a:schemeClr val="accent2"/>
              </a:solidFill>
            </a:rPr>
            <a:t>2</a:t>
          </a:r>
        </a:p>
      </dgm:t>
    </dgm:pt>
    <dgm:pt modelId="{93F3D009-19FF-495F-89EE-F52112D839A6}" type="parTrans" cxnId="{D7803602-59A0-40EB-905E-362CAA70B64E}">
      <dgm:prSet/>
      <dgm:spPr/>
      <dgm:t>
        <a:bodyPr/>
        <a:lstStyle/>
        <a:p>
          <a:endParaRPr lang="en-US"/>
        </a:p>
      </dgm:t>
    </dgm:pt>
    <dgm:pt modelId="{54D53E12-24F8-477B-9285-D0C3FE4091D2}" type="sibTrans" cxnId="{D7803602-59A0-40EB-905E-362CAA70B64E}">
      <dgm:prSet/>
      <dgm:spPr/>
      <dgm:t>
        <a:bodyPr/>
        <a:lstStyle/>
        <a:p>
          <a:endParaRPr lang="en-US"/>
        </a:p>
      </dgm:t>
    </dgm:pt>
    <dgm:pt modelId="{EB835AC2-2B84-4B65-BB72-3C171CCAEAF4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Demonstrates basic understanding of the individual 's role in global society.</a:t>
          </a:r>
        </a:p>
      </dgm:t>
    </dgm:pt>
    <dgm:pt modelId="{BB8FC12B-4FAA-4004-9CDE-06B1960019D8}" type="parTrans" cxnId="{43208250-9FBE-492E-B672-348F95200FB8}">
      <dgm:prSet/>
      <dgm:spPr/>
      <dgm:t>
        <a:bodyPr/>
        <a:lstStyle/>
        <a:p>
          <a:endParaRPr lang="en-US"/>
        </a:p>
      </dgm:t>
    </dgm:pt>
    <dgm:pt modelId="{1FBE71B4-A809-4E95-B9F1-3CFEC0DEA8C4}" type="sibTrans" cxnId="{43208250-9FBE-492E-B672-348F95200FB8}">
      <dgm:prSet/>
      <dgm:spPr/>
      <dgm:t>
        <a:bodyPr/>
        <a:lstStyle/>
        <a:p>
          <a:endParaRPr lang="en-US"/>
        </a:p>
      </dgm:t>
    </dgm:pt>
    <dgm:pt modelId="{D3D45AF4-353E-4635-A5C7-9FB124EB7F37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Demonstrates basic understanding of the individual 's role in the community</a:t>
          </a:r>
          <a:r>
            <a:rPr lang="en-US">
              <a:solidFill>
                <a:schemeClr val="bg1"/>
              </a:solidFill>
            </a:rPr>
            <a:t>.</a:t>
          </a:r>
        </a:p>
      </dgm:t>
    </dgm:pt>
    <dgm:pt modelId="{3774F61B-5807-4492-9ECF-64C8F68295B1}" type="parTrans" cxnId="{36F8E6CD-A426-47A9-99CF-A0579A431087}">
      <dgm:prSet/>
      <dgm:spPr/>
      <dgm:t>
        <a:bodyPr/>
        <a:lstStyle/>
        <a:p>
          <a:endParaRPr lang="en-US"/>
        </a:p>
      </dgm:t>
    </dgm:pt>
    <dgm:pt modelId="{00ABDF2F-9A66-466E-A457-C5ED88D59931}" type="sibTrans" cxnId="{36F8E6CD-A426-47A9-99CF-A0579A431087}">
      <dgm:prSet/>
      <dgm:spPr/>
      <dgm:t>
        <a:bodyPr/>
        <a:lstStyle/>
        <a:p>
          <a:endParaRPr lang="en-US"/>
        </a:p>
      </dgm:t>
    </dgm:pt>
    <dgm:pt modelId="{1261B3F7-CA17-45DD-B423-826ECB0F57CD}">
      <dgm:prSet phldrT="[Text]"/>
      <dgm:spPr/>
      <dgm:t>
        <a:bodyPr/>
        <a:lstStyle/>
        <a:p>
          <a:r>
            <a:rPr lang="en-US">
              <a:solidFill>
                <a:schemeClr val="accent2"/>
              </a:solidFill>
            </a:rPr>
            <a:t>1</a:t>
          </a:r>
        </a:p>
      </dgm:t>
    </dgm:pt>
    <dgm:pt modelId="{295EBCA7-2D9C-42A9-9DB3-A0C714BFB37B}" type="parTrans" cxnId="{AD3F1462-3553-4DCE-A5F1-85EC48552E22}">
      <dgm:prSet/>
      <dgm:spPr/>
      <dgm:t>
        <a:bodyPr/>
        <a:lstStyle/>
        <a:p>
          <a:endParaRPr lang="en-US"/>
        </a:p>
      </dgm:t>
    </dgm:pt>
    <dgm:pt modelId="{462A7516-45D0-4618-AB44-DC3CE466AFF3}" type="sibTrans" cxnId="{AD3F1462-3553-4DCE-A5F1-85EC48552E22}">
      <dgm:prSet/>
      <dgm:spPr/>
      <dgm:t>
        <a:bodyPr/>
        <a:lstStyle/>
        <a:p>
          <a:endParaRPr lang="en-US"/>
        </a:p>
      </dgm:t>
    </dgm:pt>
    <dgm:pt modelId="{497170B9-0E72-4028-88C0-FA9C07548605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Does not yet demonstrate sufficient understanding of the individual 's role in the community.</a:t>
          </a:r>
        </a:p>
      </dgm:t>
    </dgm:pt>
    <dgm:pt modelId="{98D21EFB-A04A-4A95-BC0C-7D63DAD93782}" type="parTrans" cxnId="{E709CDA1-4A2E-4344-9F5B-05CB7E44B8D3}">
      <dgm:prSet/>
      <dgm:spPr/>
      <dgm:t>
        <a:bodyPr/>
        <a:lstStyle/>
        <a:p>
          <a:endParaRPr lang="en-US"/>
        </a:p>
      </dgm:t>
    </dgm:pt>
    <dgm:pt modelId="{B2815FD3-4238-4005-8E6C-C4F5BA461219}" type="sibTrans" cxnId="{E709CDA1-4A2E-4344-9F5B-05CB7E44B8D3}">
      <dgm:prSet/>
      <dgm:spPr/>
      <dgm:t>
        <a:bodyPr/>
        <a:lstStyle/>
        <a:p>
          <a:endParaRPr lang="en-US"/>
        </a:p>
      </dgm:t>
    </dgm:pt>
    <dgm:pt modelId="{A4370054-6F0F-4AD8-86DD-E04F58BB102D}">
      <dgm:prSet/>
      <dgm:spPr/>
      <dgm:t>
        <a:bodyPr/>
        <a:lstStyle/>
        <a:p>
          <a:r>
            <a:rPr lang="en-US">
              <a:solidFill>
                <a:schemeClr val="accent2"/>
              </a:solidFill>
            </a:rPr>
            <a:t>4</a:t>
          </a:r>
        </a:p>
      </dgm:t>
    </dgm:pt>
    <dgm:pt modelId="{EEDACD91-0D06-4A26-A05D-B3AE7ABDBD47}" type="parTrans" cxnId="{EA82DD76-41B2-46A9-9CE3-890472D0E6A1}">
      <dgm:prSet/>
      <dgm:spPr/>
      <dgm:t>
        <a:bodyPr/>
        <a:lstStyle/>
        <a:p>
          <a:endParaRPr lang="en-US"/>
        </a:p>
      </dgm:t>
    </dgm:pt>
    <dgm:pt modelId="{A8B7A523-956E-4F03-9DD2-BCBBD018A5C5}" type="sibTrans" cxnId="{EA82DD76-41B2-46A9-9CE3-890472D0E6A1}">
      <dgm:prSet/>
      <dgm:spPr/>
      <dgm:t>
        <a:bodyPr/>
        <a:lstStyle/>
        <a:p>
          <a:endParaRPr lang="en-US"/>
        </a:p>
      </dgm:t>
    </dgm:pt>
    <dgm:pt modelId="{7875E2A4-041E-4B85-9101-C18F370D88BF}">
      <dgm:prSet/>
      <dgm:spPr/>
      <dgm:t>
        <a:bodyPr/>
        <a:lstStyle/>
        <a:p>
          <a:r>
            <a:rPr lang="en-US">
              <a:solidFill>
                <a:schemeClr val="accent2"/>
              </a:solidFill>
            </a:rPr>
            <a:t>3</a:t>
          </a:r>
        </a:p>
      </dgm:t>
    </dgm:pt>
    <dgm:pt modelId="{F95C2347-03E0-46C5-9C1D-0D8B9BA07332}" type="parTrans" cxnId="{8DA9339E-6055-46F7-A0B8-44C933ADA58A}">
      <dgm:prSet/>
      <dgm:spPr/>
      <dgm:t>
        <a:bodyPr/>
        <a:lstStyle/>
        <a:p>
          <a:endParaRPr lang="en-US"/>
        </a:p>
      </dgm:t>
    </dgm:pt>
    <dgm:pt modelId="{3342ADD7-D2AF-422F-8A08-546FF5DF331A}" type="sibTrans" cxnId="{8DA9339E-6055-46F7-A0B8-44C933ADA58A}">
      <dgm:prSet/>
      <dgm:spPr/>
      <dgm:t>
        <a:bodyPr/>
        <a:lstStyle/>
        <a:p>
          <a:endParaRPr lang="en-US"/>
        </a:p>
      </dgm:t>
    </dgm:pt>
    <dgm:pt modelId="{FD273EE8-F54A-4631-9B8B-FFE4F5B347AA}">
      <dgm:prSet custT="1"/>
      <dgm:spPr/>
      <dgm:t>
        <a:bodyPr/>
        <a:lstStyle/>
        <a:p>
          <a:r>
            <a:rPr lang="en-US" sz="1400" b="0">
              <a:solidFill>
                <a:sysClr val="windowText" lastClr="000000"/>
              </a:solidFill>
            </a:rPr>
            <a:t>Community Awareness and Participation </a:t>
          </a:r>
        </a:p>
      </dgm:t>
    </dgm:pt>
    <dgm:pt modelId="{88E61959-B35D-4EAC-9E76-751A16E61813}" type="parTrans" cxnId="{B71048DD-35C7-45AD-AA94-D5DC1B8B6FF0}">
      <dgm:prSet/>
      <dgm:spPr/>
      <dgm:t>
        <a:bodyPr/>
        <a:lstStyle/>
        <a:p>
          <a:endParaRPr lang="en-US"/>
        </a:p>
      </dgm:t>
    </dgm:pt>
    <dgm:pt modelId="{B1E5D290-DDC4-4B61-BBA5-A1B11FA40A86}" type="sibTrans" cxnId="{B71048DD-35C7-45AD-AA94-D5DC1B8B6FF0}">
      <dgm:prSet/>
      <dgm:spPr/>
      <dgm:t>
        <a:bodyPr/>
        <a:lstStyle/>
        <a:p>
          <a:endParaRPr lang="en-US"/>
        </a:p>
      </dgm:t>
    </dgm:pt>
    <dgm:pt modelId="{F44523D1-6CD7-4A81-B0D2-E80C9DB4B4E8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Does not yet demonstrate sufficient understanding of the individual's role in global society.</a:t>
          </a:r>
        </a:p>
      </dgm:t>
    </dgm:pt>
    <dgm:pt modelId="{87E212F6-6284-4009-A0C7-55DD3BD88C81}" type="parTrans" cxnId="{D8D1B287-603D-4B07-A00E-84A657F6D8EB}">
      <dgm:prSet/>
      <dgm:spPr/>
      <dgm:t>
        <a:bodyPr/>
        <a:lstStyle/>
        <a:p>
          <a:endParaRPr lang="en-US"/>
        </a:p>
      </dgm:t>
    </dgm:pt>
    <dgm:pt modelId="{E4977E48-B09A-4120-AFE0-A7D4B22DCCBA}" type="sibTrans" cxnId="{D8D1B287-603D-4B07-A00E-84A657F6D8EB}">
      <dgm:prSet/>
      <dgm:spPr/>
      <dgm:t>
        <a:bodyPr/>
        <a:lstStyle/>
        <a:p>
          <a:endParaRPr lang="en-US"/>
        </a:p>
      </dgm:t>
    </dgm:pt>
    <dgm:pt modelId="{FBA64BD2-CA41-4841-850A-02B850C27424}">
      <dgm:prSet/>
      <dgm:spPr>
        <a:solidFill>
          <a:schemeClr val="accent2">
            <a:alpha val="81111"/>
          </a:schemeClr>
        </a:solidFill>
      </dgm:spPr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Shows stewardship by initiating action based on an understanding of the individual 's role is in global society.</a:t>
          </a:r>
        </a:p>
      </dgm:t>
    </dgm:pt>
    <dgm:pt modelId="{21ECF466-55DB-41BE-888C-86CFAB3EA042}" type="parTrans" cxnId="{26B3FFAA-54F9-4CE3-812F-7AC2E2E492A5}">
      <dgm:prSet/>
      <dgm:spPr/>
      <dgm:t>
        <a:bodyPr/>
        <a:lstStyle/>
        <a:p>
          <a:endParaRPr lang="en-US"/>
        </a:p>
      </dgm:t>
    </dgm:pt>
    <dgm:pt modelId="{27B36167-718F-4E3C-9B18-5FF654DC26DC}" type="sibTrans" cxnId="{26B3FFAA-54F9-4CE3-812F-7AC2E2E492A5}">
      <dgm:prSet/>
      <dgm:spPr/>
      <dgm:t>
        <a:bodyPr/>
        <a:lstStyle/>
        <a:p>
          <a:endParaRPr lang="en-US"/>
        </a:p>
      </dgm:t>
    </dgm:pt>
    <dgm:pt modelId="{14A0CCB4-3CCF-4F6C-91A0-A202217F8B3E}">
      <dgm:prSet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Shows stewardship by initiating action and /or leading based on an understanding of the individual's role in the community.</a:t>
          </a:r>
        </a:p>
      </dgm:t>
    </dgm:pt>
    <dgm:pt modelId="{AA235EA1-BD8A-4063-94E4-706366B3C1CF}" type="parTrans" cxnId="{6D826DA9-549F-4630-8CE3-30E8F2921623}">
      <dgm:prSet/>
      <dgm:spPr/>
      <dgm:t>
        <a:bodyPr/>
        <a:lstStyle/>
        <a:p>
          <a:endParaRPr lang="en-US"/>
        </a:p>
      </dgm:t>
    </dgm:pt>
    <dgm:pt modelId="{E305ADCB-2509-43F2-A8EA-317C351AE68D}" type="sibTrans" cxnId="{6D826DA9-549F-4630-8CE3-30E8F2921623}">
      <dgm:prSet/>
      <dgm:spPr/>
      <dgm:t>
        <a:bodyPr/>
        <a:lstStyle/>
        <a:p>
          <a:endParaRPr lang="en-US"/>
        </a:p>
      </dgm:t>
    </dgm:pt>
    <dgm:pt modelId="{7B68E4D5-CDB2-4AF4-866C-DFF770516A24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Applies understanding of the individual's role in global society in active participation and/or decision making.</a:t>
          </a:r>
        </a:p>
      </dgm:t>
    </dgm:pt>
    <dgm:pt modelId="{1D0EE0C5-3F77-4438-8794-9E223B4F9EF7}" type="parTrans" cxnId="{EABC28F7-AA59-4880-A4F6-15A6302987E1}">
      <dgm:prSet/>
      <dgm:spPr/>
      <dgm:t>
        <a:bodyPr/>
        <a:lstStyle/>
        <a:p>
          <a:endParaRPr lang="en-US"/>
        </a:p>
      </dgm:t>
    </dgm:pt>
    <dgm:pt modelId="{F8DF2EB1-292D-4E80-B790-98CDA94B772F}" type="sibTrans" cxnId="{EABC28F7-AA59-4880-A4F6-15A6302987E1}">
      <dgm:prSet/>
      <dgm:spPr/>
      <dgm:t>
        <a:bodyPr/>
        <a:lstStyle/>
        <a:p>
          <a:endParaRPr lang="en-US"/>
        </a:p>
      </dgm:t>
    </dgm:pt>
    <dgm:pt modelId="{129790A8-34CD-484D-AAAA-4420F98DCDDC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Applies understanding of the individual 's role in the community in active participation and/or decision making.</a:t>
          </a:r>
        </a:p>
      </dgm:t>
    </dgm:pt>
    <dgm:pt modelId="{EC007FE3-BC03-4147-A10D-EF59E8A40A1A}" type="parTrans" cxnId="{989D0910-ABED-4554-8511-C5E9265B247F}">
      <dgm:prSet/>
      <dgm:spPr/>
      <dgm:t>
        <a:bodyPr/>
        <a:lstStyle/>
        <a:p>
          <a:endParaRPr lang="en-US"/>
        </a:p>
      </dgm:t>
    </dgm:pt>
    <dgm:pt modelId="{DFACFDAA-24E4-4C39-9FAB-BD7588A26528}" type="sibTrans" cxnId="{989D0910-ABED-4554-8511-C5E9265B247F}">
      <dgm:prSet/>
      <dgm:spPr/>
      <dgm:t>
        <a:bodyPr/>
        <a:lstStyle/>
        <a:p>
          <a:endParaRPr lang="en-US"/>
        </a:p>
      </dgm:t>
    </dgm:pt>
    <dgm:pt modelId="{F11F6B14-7E2D-4CC4-9606-AB16A4F5A356}" type="pres">
      <dgm:prSet presAssocID="{9DF40486-C63E-470C-A71D-63BEC593818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7CF4619-F920-4BB8-B434-F113E24285FD}" type="pres">
      <dgm:prSet presAssocID="{43AAE934-CC55-4BF6-A4D8-25726DE98BBD}" presName="compNode" presStyleCnt="0"/>
      <dgm:spPr/>
    </dgm:pt>
    <dgm:pt modelId="{E5DA9800-3048-4D00-BE9F-AAA2A22171B6}" type="pres">
      <dgm:prSet presAssocID="{43AAE934-CC55-4BF6-A4D8-25726DE98BBD}" presName="aNode" presStyleLbl="bgShp" presStyleIdx="0" presStyleCnt="5" custScaleX="100001"/>
      <dgm:spPr/>
      <dgm:t>
        <a:bodyPr/>
        <a:lstStyle/>
        <a:p>
          <a:endParaRPr lang="en-US"/>
        </a:p>
      </dgm:t>
    </dgm:pt>
    <dgm:pt modelId="{9AAF12E3-C28B-4AB3-A03F-081BA4495A37}" type="pres">
      <dgm:prSet presAssocID="{43AAE934-CC55-4BF6-A4D8-25726DE98BBD}" presName="textNode" presStyleLbl="bgShp" presStyleIdx="0" presStyleCnt="5"/>
      <dgm:spPr/>
      <dgm:t>
        <a:bodyPr/>
        <a:lstStyle/>
        <a:p>
          <a:endParaRPr lang="en-US"/>
        </a:p>
      </dgm:t>
    </dgm:pt>
    <dgm:pt modelId="{604F404A-10DD-4CA7-B987-B2431AD34AF9}" type="pres">
      <dgm:prSet presAssocID="{43AAE934-CC55-4BF6-A4D8-25726DE98BBD}" presName="compChildNode" presStyleCnt="0"/>
      <dgm:spPr/>
    </dgm:pt>
    <dgm:pt modelId="{A1222818-F6AD-4F12-B94D-616035BEE9A5}" type="pres">
      <dgm:prSet presAssocID="{43AAE934-CC55-4BF6-A4D8-25726DE98BBD}" presName="theInnerList" presStyleCnt="0"/>
      <dgm:spPr/>
    </dgm:pt>
    <dgm:pt modelId="{553D605A-BB8F-4024-A405-AB6489C3B88F}" type="pres">
      <dgm:prSet presAssocID="{BBEB1DEC-7B97-4AE6-AC2B-CE6A7D41DF35}" presName="child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7F2491-F645-4012-96EE-3A6E555785CD}" type="pres">
      <dgm:prSet presAssocID="{BBEB1DEC-7B97-4AE6-AC2B-CE6A7D41DF35}" presName="aSpace2" presStyleCnt="0"/>
      <dgm:spPr/>
    </dgm:pt>
    <dgm:pt modelId="{F53CF68B-2178-4DB8-AB3C-9453AC3A468E}" type="pres">
      <dgm:prSet presAssocID="{FD273EE8-F54A-4631-9B8B-FFE4F5B347AA}" presName="childNode" presStyleLbl="node1" presStyleIdx="1" presStyleCnt="10" custLinFactNeighborX="760" custLinFactNeighborY="-128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ECE0FA-5154-4F3E-A809-D90DB706EFDE}" type="pres">
      <dgm:prSet presAssocID="{43AAE934-CC55-4BF6-A4D8-25726DE98BBD}" presName="aSpace" presStyleCnt="0"/>
      <dgm:spPr/>
    </dgm:pt>
    <dgm:pt modelId="{A155BD55-B1E1-4503-BB3D-1B7F2D23106B}" type="pres">
      <dgm:prSet presAssocID="{A4370054-6F0F-4AD8-86DD-E04F58BB102D}" presName="compNode" presStyleCnt="0"/>
      <dgm:spPr/>
    </dgm:pt>
    <dgm:pt modelId="{4F36F6BD-E61D-4A07-A74D-67A0BB0CAF86}" type="pres">
      <dgm:prSet presAssocID="{A4370054-6F0F-4AD8-86DD-E04F58BB102D}" presName="aNode" presStyleLbl="bgShp" presStyleIdx="1" presStyleCnt="5" custScaleX="90909" custScaleY="90909"/>
      <dgm:spPr/>
      <dgm:t>
        <a:bodyPr/>
        <a:lstStyle/>
        <a:p>
          <a:endParaRPr lang="en-US"/>
        </a:p>
      </dgm:t>
    </dgm:pt>
    <dgm:pt modelId="{5FF0A0B2-B37C-4EF8-B0B8-2EEFFA882318}" type="pres">
      <dgm:prSet presAssocID="{A4370054-6F0F-4AD8-86DD-E04F58BB102D}" presName="textNode" presStyleLbl="bgShp" presStyleIdx="1" presStyleCnt="5"/>
      <dgm:spPr/>
      <dgm:t>
        <a:bodyPr/>
        <a:lstStyle/>
        <a:p>
          <a:endParaRPr lang="en-US"/>
        </a:p>
      </dgm:t>
    </dgm:pt>
    <dgm:pt modelId="{7B94D77A-55B0-4CC3-9AD8-1282703469AE}" type="pres">
      <dgm:prSet presAssocID="{A4370054-6F0F-4AD8-86DD-E04F58BB102D}" presName="compChildNode" presStyleCnt="0"/>
      <dgm:spPr/>
    </dgm:pt>
    <dgm:pt modelId="{FD4B2893-676E-4836-925D-0FD77B9448DE}" type="pres">
      <dgm:prSet presAssocID="{A4370054-6F0F-4AD8-86DD-E04F58BB102D}" presName="theInnerList" presStyleCnt="0"/>
      <dgm:spPr/>
    </dgm:pt>
    <dgm:pt modelId="{383AD5C6-8ECE-4BB6-90DB-BA96756C78FC}" type="pres">
      <dgm:prSet presAssocID="{FBA64BD2-CA41-4841-850A-02B850C27424}" presName="child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CCE714-65DB-48F0-98AE-20678B42485F}" type="pres">
      <dgm:prSet presAssocID="{FBA64BD2-CA41-4841-850A-02B850C27424}" presName="aSpace2" presStyleCnt="0"/>
      <dgm:spPr/>
    </dgm:pt>
    <dgm:pt modelId="{02802619-D9E5-4807-89E9-1FE552E629E0}" type="pres">
      <dgm:prSet presAssocID="{14A0CCB4-3CCF-4F6C-91A0-A202217F8B3E}" presName="child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9001BF-3DEF-441B-85B3-41179456CD03}" type="pres">
      <dgm:prSet presAssocID="{A4370054-6F0F-4AD8-86DD-E04F58BB102D}" presName="aSpace" presStyleCnt="0"/>
      <dgm:spPr/>
    </dgm:pt>
    <dgm:pt modelId="{84AEED76-96F4-4B75-AD80-B1E504BC7F3F}" type="pres">
      <dgm:prSet presAssocID="{7875E2A4-041E-4B85-9101-C18F370D88BF}" presName="compNode" presStyleCnt="0"/>
      <dgm:spPr/>
    </dgm:pt>
    <dgm:pt modelId="{74EEDBB4-F663-4A2E-B094-B28217E38368}" type="pres">
      <dgm:prSet presAssocID="{7875E2A4-041E-4B85-9101-C18F370D88BF}" presName="aNode" presStyleLbl="bgShp" presStyleIdx="2" presStyleCnt="5" custScaleX="90909" custScaleY="90909"/>
      <dgm:spPr/>
      <dgm:t>
        <a:bodyPr/>
        <a:lstStyle/>
        <a:p>
          <a:endParaRPr lang="en-US"/>
        </a:p>
      </dgm:t>
    </dgm:pt>
    <dgm:pt modelId="{641243AF-8834-444F-BD4F-764F9E93CE97}" type="pres">
      <dgm:prSet presAssocID="{7875E2A4-041E-4B85-9101-C18F370D88BF}" presName="textNode" presStyleLbl="bgShp" presStyleIdx="2" presStyleCnt="5"/>
      <dgm:spPr/>
      <dgm:t>
        <a:bodyPr/>
        <a:lstStyle/>
        <a:p>
          <a:endParaRPr lang="en-US"/>
        </a:p>
      </dgm:t>
    </dgm:pt>
    <dgm:pt modelId="{04602716-44AF-447D-98EE-914837122F66}" type="pres">
      <dgm:prSet presAssocID="{7875E2A4-041E-4B85-9101-C18F370D88BF}" presName="compChildNode" presStyleCnt="0"/>
      <dgm:spPr/>
    </dgm:pt>
    <dgm:pt modelId="{DEC4786C-AC65-4540-93E2-4AD160E75223}" type="pres">
      <dgm:prSet presAssocID="{7875E2A4-041E-4B85-9101-C18F370D88BF}" presName="theInnerList" presStyleCnt="0"/>
      <dgm:spPr/>
    </dgm:pt>
    <dgm:pt modelId="{BD4432DF-210D-4DE5-B0E7-7E260EEEA6B4}" type="pres">
      <dgm:prSet presAssocID="{7B68E4D5-CDB2-4AF4-866C-DFF770516A24}" presName="child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2225DA-9F48-4D34-8C5F-257F0C9741D8}" type="pres">
      <dgm:prSet presAssocID="{7B68E4D5-CDB2-4AF4-866C-DFF770516A24}" presName="aSpace2" presStyleCnt="0"/>
      <dgm:spPr/>
    </dgm:pt>
    <dgm:pt modelId="{5A82C87F-B0BC-482C-A9BF-7AAAACF5967D}" type="pres">
      <dgm:prSet presAssocID="{129790A8-34CD-484D-AAAA-4420F98DCDDC}" presName="child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765DCF-51C4-4C19-9C6E-CC830C17BAFA}" type="pres">
      <dgm:prSet presAssocID="{7875E2A4-041E-4B85-9101-C18F370D88BF}" presName="aSpace" presStyleCnt="0"/>
      <dgm:spPr/>
    </dgm:pt>
    <dgm:pt modelId="{297E6F88-FC61-4B2A-8372-8767307B8837}" type="pres">
      <dgm:prSet presAssocID="{D2B90FE7-C566-4111-9162-F10306E56D74}" presName="compNode" presStyleCnt="0"/>
      <dgm:spPr/>
    </dgm:pt>
    <dgm:pt modelId="{57980EE3-6895-4626-8137-6A59F06F7954}" type="pres">
      <dgm:prSet presAssocID="{D2B90FE7-C566-4111-9162-F10306E56D74}" presName="aNode" presStyleLbl="bgShp" presStyleIdx="3" presStyleCnt="5" custScaleX="90909" custScaleY="90909"/>
      <dgm:spPr/>
      <dgm:t>
        <a:bodyPr/>
        <a:lstStyle/>
        <a:p>
          <a:endParaRPr lang="en-US"/>
        </a:p>
      </dgm:t>
    </dgm:pt>
    <dgm:pt modelId="{984516E0-CA56-4D5E-8452-76FC932FCF11}" type="pres">
      <dgm:prSet presAssocID="{D2B90FE7-C566-4111-9162-F10306E56D74}" presName="textNode" presStyleLbl="bgShp" presStyleIdx="3" presStyleCnt="5"/>
      <dgm:spPr/>
      <dgm:t>
        <a:bodyPr/>
        <a:lstStyle/>
        <a:p>
          <a:endParaRPr lang="en-US"/>
        </a:p>
      </dgm:t>
    </dgm:pt>
    <dgm:pt modelId="{CB9387C7-B9C0-4A7F-B521-48F07A81F924}" type="pres">
      <dgm:prSet presAssocID="{D2B90FE7-C566-4111-9162-F10306E56D74}" presName="compChildNode" presStyleCnt="0"/>
      <dgm:spPr/>
    </dgm:pt>
    <dgm:pt modelId="{C6715B91-2209-4875-A630-0CA7B3B5381A}" type="pres">
      <dgm:prSet presAssocID="{D2B90FE7-C566-4111-9162-F10306E56D74}" presName="theInnerList" presStyleCnt="0"/>
      <dgm:spPr/>
    </dgm:pt>
    <dgm:pt modelId="{11754CDD-B5CC-4FDE-961D-118C58F33A8C}" type="pres">
      <dgm:prSet presAssocID="{EB835AC2-2B84-4B65-BB72-3C171CCAEAF4}" presName="child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DD9922-922A-4DE4-871F-4AA51991C102}" type="pres">
      <dgm:prSet presAssocID="{EB835AC2-2B84-4B65-BB72-3C171CCAEAF4}" presName="aSpace2" presStyleCnt="0"/>
      <dgm:spPr/>
    </dgm:pt>
    <dgm:pt modelId="{CFB0398E-FBF8-4BAF-B9F4-F204AC0A855D}" type="pres">
      <dgm:prSet presAssocID="{D3D45AF4-353E-4635-A5C7-9FB124EB7F37}" presName="child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90016A-6B10-4832-820E-648B4EA3840F}" type="pres">
      <dgm:prSet presAssocID="{D2B90FE7-C566-4111-9162-F10306E56D74}" presName="aSpace" presStyleCnt="0"/>
      <dgm:spPr/>
    </dgm:pt>
    <dgm:pt modelId="{79F46D92-9FB7-42AE-83A3-3F1F8441BD3D}" type="pres">
      <dgm:prSet presAssocID="{1261B3F7-CA17-45DD-B423-826ECB0F57CD}" presName="compNode" presStyleCnt="0"/>
      <dgm:spPr/>
    </dgm:pt>
    <dgm:pt modelId="{1D232ABF-8EF3-48BE-BC9C-2312F2CF8C05}" type="pres">
      <dgm:prSet presAssocID="{1261B3F7-CA17-45DD-B423-826ECB0F57CD}" presName="aNode" presStyleLbl="bgShp" presStyleIdx="4" presStyleCnt="5" custScaleX="90909" custScaleY="90909"/>
      <dgm:spPr/>
      <dgm:t>
        <a:bodyPr/>
        <a:lstStyle/>
        <a:p>
          <a:endParaRPr lang="en-US"/>
        </a:p>
      </dgm:t>
    </dgm:pt>
    <dgm:pt modelId="{6BC5AED2-E946-4ABC-8EBE-C5E23C3AC76E}" type="pres">
      <dgm:prSet presAssocID="{1261B3F7-CA17-45DD-B423-826ECB0F57CD}" presName="textNode" presStyleLbl="bgShp" presStyleIdx="4" presStyleCnt="5"/>
      <dgm:spPr/>
      <dgm:t>
        <a:bodyPr/>
        <a:lstStyle/>
        <a:p>
          <a:endParaRPr lang="en-US"/>
        </a:p>
      </dgm:t>
    </dgm:pt>
    <dgm:pt modelId="{CF0231D4-B6E2-456D-A555-ED2DF3D0E8AD}" type="pres">
      <dgm:prSet presAssocID="{1261B3F7-CA17-45DD-B423-826ECB0F57CD}" presName="compChildNode" presStyleCnt="0"/>
      <dgm:spPr/>
    </dgm:pt>
    <dgm:pt modelId="{49843377-197C-4A94-96DA-987A3D4E6CA2}" type="pres">
      <dgm:prSet presAssocID="{1261B3F7-CA17-45DD-B423-826ECB0F57CD}" presName="theInnerList" presStyleCnt="0"/>
      <dgm:spPr/>
    </dgm:pt>
    <dgm:pt modelId="{DD7BA45A-6873-442A-9F37-9C1E47BF0A56}" type="pres">
      <dgm:prSet presAssocID="{F44523D1-6CD7-4A81-B0D2-E80C9DB4B4E8}" presName="child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230ED5-F1A7-4C06-B521-7FDB157D1BC7}" type="pres">
      <dgm:prSet presAssocID="{F44523D1-6CD7-4A81-B0D2-E80C9DB4B4E8}" presName="aSpace2" presStyleCnt="0"/>
      <dgm:spPr/>
    </dgm:pt>
    <dgm:pt modelId="{F77571B9-3586-4CD6-895C-13656E53818C}" type="pres">
      <dgm:prSet presAssocID="{497170B9-0E72-4028-88C0-FA9C07548605}" presName="child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05A8AF-9175-4325-B41F-B0179CB831E9}" type="presOf" srcId="{129790A8-34CD-484D-AAAA-4420F98DCDDC}" destId="{5A82C87F-B0BC-482C-A9BF-7AAAACF5967D}" srcOrd="0" destOrd="0" presId="urn:microsoft.com/office/officeart/2005/8/layout/lProcess2"/>
    <dgm:cxn modelId="{B8EE0703-F950-4DCE-A95F-724F6367E26D}" type="presOf" srcId="{9DF40486-C63E-470C-A71D-63BEC593818D}" destId="{F11F6B14-7E2D-4CC4-9606-AB16A4F5A356}" srcOrd="0" destOrd="0" presId="urn:microsoft.com/office/officeart/2005/8/layout/lProcess2"/>
    <dgm:cxn modelId="{6D826DA9-549F-4630-8CE3-30E8F2921623}" srcId="{A4370054-6F0F-4AD8-86DD-E04F58BB102D}" destId="{14A0CCB4-3CCF-4F6C-91A0-A202217F8B3E}" srcOrd="1" destOrd="0" parTransId="{AA235EA1-BD8A-4063-94E4-706366B3C1CF}" sibTransId="{E305ADCB-2509-43F2-A8EA-317C351AE68D}"/>
    <dgm:cxn modelId="{EDD76DA2-1A48-4CF8-8FE7-184F8BD8A23A}" type="presOf" srcId="{A4370054-6F0F-4AD8-86DD-E04F58BB102D}" destId="{4F36F6BD-E61D-4A07-A74D-67A0BB0CAF86}" srcOrd="0" destOrd="0" presId="urn:microsoft.com/office/officeart/2005/8/layout/lProcess2"/>
    <dgm:cxn modelId="{F7CE8849-4053-4C03-A8A3-A0A6B4AF8F79}" type="presOf" srcId="{FD273EE8-F54A-4631-9B8B-FFE4F5B347AA}" destId="{F53CF68B-2178-4DB8-AB3C-9453AC3A468E}" srcOrd="0" destOrd="0" presId="urn:microsoft.com/office/officeart/2005/8/layout/lProcess2"/>
    <dgm:cxn modelId="{B71048DD-35C7-45AD-AA94-D5DC1B8B6FF0}" srcId="{43AAE934-CC55-4BF6-A4D8-25726DE98BBD}" destId="{FD273EE8-F54A-4631-9B8B-FFE4F5B347AA}" srcOrd="1" destOrd="0" parTransId="{88E61959-B35D-4EAC-9E76-751A16E61813}" sibTransId="{B1E5D290-DDC4-4B61-BBA5-A1B11FA40A86}"/>
    <dgm:cxn modelId="{946FB4A8-46C4-4C95-8526-CD2D024B4ED1}" type="presOf" srcId="{497170B9-0E72-4028-88C0-FA9C07548605}" destId="{F77571B9-3586-4CD6-895C-13656E53818C}" srcOrd="0" destOrd="0" presId="urn:microsoft.com/office/officeart/2005/8/layout/lProcess2"/>
    <dgm:cxn modelId="{8DA9339E-6055-46F7-A0B8-44C933ADA58A}" srcId="{9DF40486-C63E-470C-A71D-63BEC593818D}" destId="{7875E2A4-041E-4B85-9101-C18F370D88BF}" srcOrd="2" destOrd="0" parTransId="{F95C2347-03E0-46C5-9C1D-0D8B9BA07332}" sibTransId="{3342ADD7-D2AF-422F-8A08-546FF5DF331A}"/>
    <dgm:cxn modelId="{E709CDA1-4A2E-4344-9F5B-05CB7E44B8D3}" srcId="{1261B3F7-CA17-45DD-B423-826ECB0F57CD}" destId="{497170B9-0E72-4028-88C0-FA9C07548605}" srcOrd="1" destOrd="0" parTransId="{98D21EFB-A04A-4A95-BC0C-7D63DAD93782}" sibTransId="{B2815FD3-4238-4005-8E6C-C4F5BA461219}"/>
    <dgm:cxn modelId="{AD3F1462-3553-4DCE-A5F1-85EC48552E22}" srcId="{9DF40486-C63E-470C-A71D-63BEC593818D}" destId="{1261B3F7-CA17-45DD-B423-826ECB0F57CD}" srcOrd="4" destOrd="0" parTransId="{295EBCA7-2D9C-42A9-9DB3-A0C714BFB37B}" sibTransId="{462A7516-45D0-4618-AB44-DC3CE466AFF3}"/>
    <dgm:cxn modelId="{B1E67E68-7E75-4088-9AA4-B2D2CFE0FF22}" type="presOf" srcId="{1261B3F7-CA17-45DD-B423-826ECB0F57CD}" destId="{1D232ABF-8EF3-48BE-BC9C-2312F2CF8C05}" srcOrd="0" destOrd="0" presId="urn:microsoft.com/office/officeart/2005/8/layout/lProcess2"/>
    <dgm:cxn modelId="{5B68588D-940B-40BF-93EC-8BE7E3D9E80A}" type="presOf" srcId="{43AAE934-CC55-4BF6-A4D8-25726DE98BBD}" destId="{9AAF12E3-C28B-4AB3-A03F-081BA4495A37}" srcOrd="1" destOrd="0" presId="urn:microsoft.com/office/officeart/2005/8/layout/lProcess2"/>
    <dgm:cxn modelId="{E8F8DD5B-639F-48D2-96DF-EE06FADB7451}" type="presOf" srcId="{BBEB1DEC-7B97-4AE6-AC2B-CE6A7D41DF35}" destId="{553D605A-BB8F-4024-A405-AB6489C3B88F}" srcOrd="0" destOrd="0" presId="urn:microsoft.com/office/officeart/2005/8/layout/lProcess2"/>
    <dgm:cxn modelId="{658D0042-A492-40D2-9088-215D240FA150}" srcId="{9DF40486-C63E-470C-A71D-63BEC593818D}" destId="{43AAE934-CC55-4BF6-A4D8-25726DE98BBD}" srcOrd="0" destOrd="0" parTransId="{055D59F8-D1AB-4E0F-B06E-04DE7C9F4741}" sibTransId="{E0006C2A-CED6-4E57-A0C2-32ADFC725E50}"/>
    <dgm:cxn modelId="{2F0FEE44-3F63-4317-8949-5425164A9AB3}" type="presOf" srcId="{7875E2A4-041E-4B85-9101-C18F370D88BF}" destId="{74EEDBB4-F663-4A2E-B094-B28217E38368}" srcOrd="0" destOrd="0" presId="urn:microsoft.com/office/officeart/2005/8/layout/lProcess2"/>
    <dgm:cxn modelId="{420D8C52-4481-428E-9E79-06DAF55D0582}" type="presOf" srcId="{7875E2A4-041E-4B85-9101-C18F370D88BF}" destId="{641243AF-8834-444F-BD4F-764F9E93CE97}" srcOrd="1" destOrd="0" presId="urn:microsoft.com/office/officeart/2005/8/layout/lProcess2"/>
    <dgm:cxn modelId="{FB3623B3-C4FF-4F77-BB80-C768FA97CA88}" type="presOf" srcId="{D2B90FE7-C566-4111-9162-F10306E56D74}" destId="{984516E0-CA56-4D5E-8452-76FC932FCF11}" srcOrd="1" destOrd="0" presId="urn:microsoft.com/office/officeart/2005/8/layout/lProcess2"/>
    <dgm:cxn modelId="{51308011-DC6A-4BA3-88B0-77DBC040C2B5}" type="presOf" srcId="{1261B3F7-CA17-45DD-B423-826ECB0F57CD}" destId="{6BC5AED2-E946-4ABC-8EBE-C5E23C3AC76E}" srcOrd="1" destOrd="0" presId="urn:microsoft.com/office/officeart/2005/8/layout/lProcess2"/>
    <dgm:cxn modelId="{561D5A68-6CC5-4FC1-8D07-995F6ED3037B}" type="presOf" srcId="{43AAE934-CC55-4BF6-A4D8-25726DE98BBD}" destId="{E5DA9800-3048-4D00-BE9F-AAA2A22171B6}" srcOrd="0" destOrd="0" presId="urn:microsoft.com/office/officeart/2005/8/layout/lProcess2"/>
    <dgm:cxn modelId="{1FE3AB78-509B-4D96-A09B-8BE8F22C2C76}" type="presOf" srcId="{D2B90FE7-C566-4111-9162-F10306E56D74}" destId="{57980EE3-6895-4626-8137-6A59F06F7954}" srcOrd="0" destOrd="0" presId="urn:microsoft.com/office/officeart/2005/8/layout/lProcess2"/>
    <dgm:cxn modelId="{D7803602-59A0-40EB-905E-362CAA70B64E}" srcId="{9DF40486-C63E-470C-A71D-63BEC593818D}" destId="{D2B90FE7-C566-4111-9162-F10306E56D74}" srcOrd="3" destOrd="0" parTransId="{93F3D009-19FF-495F-89EE-F52112D839A6}" sibTransId="{54D53E12-24F8-477B-9285-D0C3FE4091D2}"/>
    <dgm:cxn modelId="{26B3FFAA-54F9-4CE3-812F-7AC2E2E492A5}" srcId="{A4370054-6F0F-4AD8-86DD-E04F58BB102D}" destId="{FBA64BD2-CA41-4841-850A-02B850C27424}" srcOrd="0" destOrd="0" parTransId="{21ECF466-55DB-41BE-888C-86CFAB3EA042}" sibTransId="{27B36167-718F-4E3C-9B18-5FF654DC26DC}"/>
    <dgm:cxn modelId="{989D0910-ABED-4554-8511-C5E9265B247F}" srcId="{7875E2A4-041E-4B85-9101-C18F370D88BF}" destId="{129790A8-34CD-484D-AAAA-4420F98DCDDC}" srcOrd="1" destOrd="0" parTransId="{EC007FE3-BC03-4147-A10D-EF59E8A40A1A}" sibTransId="{DFACFDAA-24E4-4C39-9FAB-BD7588A26528}"/>
    <dgm:cxn modelId="{6D5F9432-A6C0-48A5-ADE9-50FF341F1B5B}" type="presOf" srcId="{7B68E4D5-CDB2-4AF4-866C-DFF770516A24}" destId="{BD4432DF-210D-4DE5-B0E7-7E260EEEA6B4}" srcOrd="0" destOrd="0" presId="urn:microsoft.com/office/officeart/2005/8/layout/lProcess2"/>
    <dgm:cxn modelId="{EA82DD76-41B2-46A9-9CE3-890472D0E6A1}" srcId="{9DF40486-C63E-470C-A71D-63BEC593818D}" destId="{A4370054-6F0F-4AD8-86DD-E04F58BB102D}" srcOrd="1" destOrd="0" parTransId="{EEDACD91-0D06-4A26-A05D-B3AE7ABDBD47}" sibTransId="{A8B7A523-956E-4F03-9DD2-BCBBD018A5C5}"/>
    <dgm:cxn modelId="{EABC28F7-AA59-4880-A4F6-15A6302987E1}" srcId="{7875E2A4-041E-4B85-9101-C18F370D88BF}" destId="{7B68E4D5-CDB2-4AF4-866C-DFF770516A24}" srcOrd="0" destOrd="0" parTransId="{1D0EE0C5-3F77-4438-8794-9E223B4F9EF7}" sibTransId="{F8DF2EB1-292D-4E80-B790-98CDA94B772F}"/>
    <dgm:cxn modelId="{D8D1B287-603D-4B07-A00E-84A657F6D8EB}" srcId="{1261B3F7-CA17-45DD-B423-826ECB0F57CD}" destId="{F44523D1-6CD7-4A81-B0D2-E80C9DB4B4E8}" srcOrd="0" destOrd="0" parTransId="{87E212F6-6284-4009-A0C7-55DD3BD88C81}" sibTransId="{E4977E48-B09A-4120-AFE0-A7D4B22DCCBA}"/>
    <dgm:cxn modelId="{5528571F-0944-4CB1-A137-DA01AEFF258C}" type="presOf" srcId="{A4370054-6F0F-4AD8-86DD-E04F58BB102D}" destId="{5FF0A0B2-B37C-4EF8-B0B8-2EEFFA882318}" srcOrd="1" destOrd="0" presId="urn:microsoft.com/office/officeart/2005/8/layout/lProcess2"/>
    <dgm:cxn modelId="{6463BE6E-7D15-48BC-B3DF-1CAEEC8E38F7}" type="presOf" srcId="{FBA64BD2-CA41-4841-850A-02B850C27424}" destId="{383AD5C6-8ECE-4BB6-90DB-BA96756C78FC}" srcOrd="0" destOrd="0" presId="urn:microsoft.com/office/officeart/2005/8/layout/lProcess2"/>
    <dgm:cxn modelId="{36F8E6CD-A426-47A9-99CF-A0579A431087}" srcId="{D2B90FE7-C566-4111-9162-F10306E56D74}" destId="{D3D45AF4-353E-4635-A5C7-9FB124EB7F37}" srcOrd="1" destOrd="0" parTransId="{3774F61B-5807-4492-9ECF-64C8F68295B1}" sibTransId="{00ABDF2F-9A66-466E-A457-C5ED88D59931}"/>
    <dgm:cxn modelId="{6AE70DE7-EE62-4E33-A35B-FEC3F2C1644D}" type="presOf" srcId="{F44523D1-6CD7-4A81-B0D2-E80C9DB4B4E8}" destId="{DD7BA45A-6873-442A-9F37-9C1E47BF0A56}" srcOrd="0" destOrd="0" presId="urn:microsoft.com/office/officeart/2005/8/layout/lProcess2"/>
    <dgm:cxn modelId="{13618E4D-065C-4D26-AFA5-34718FA125AB}" type="presOf" srcId="{D3D45AF4-353E-4635-A5C7-9FB124EB7F37}" destId="{CFB0398E-FBF8-4BAF-B9F4-F204AC0A855D}" srcOrd="0" destOrd="0" presId="urn:microsoft.com/office/officeart/2005/8/layout/lProcess2"/>
    <dgm:cxn modelId="{546D90BB-405B-4CA7-8151-DA5E95D658C3}" srcId="{43AAE934-CC55-4BF6-A4D8-25726DE98BBD}" destId="{BBEB1DEC-7B97-4AE6-AC2B-CE6A7D41DF35}" srcOrd="0" destOrd="0" parTransId="{351CB1B3-CBF5-4A41-912F-300B7CC3C731}" sibTransId="{3E0517DB-E242-40DD-8B8C-28DEB366D12D}"/>
    <dgm:cxn modelId="{BCB21915-83CB-4E91-86F3-CAAE2E2FC74D}" type="presOf" srcId="{EB835AC2-2B84-4B65-BB72-3C171CCAEAF4}" destId="{11754CDD-B5CC-4FDE-961D-118C58F33A8C}" srcOrd="0" destOrd="0" presId="urn:microsoft.com/office/officeart/2005/8/layout/lProcess2"/>
    <dgm:cxn modelId="{43208250-9FBE-492E-B672-348F95200FB8}" srcId="{D2B90FE7-C566-4111-9162-F10306E56D74}" destId="{EB835AC2-2B84-4B65-BB72-3C171CCAEAF4}" srcOrd="0" destOrd="0" parTransId="{BB8FC12B-4FAA-4004-9CDE-06B1960019D8}" sibTransId="{1FBE71B4-A809-4E95-B9F1-3CFEC0DEA8C4}"/>
    <dgm:cxn modelId="{D69D821F-AA1A-4774-8EB5-52BCD17303CB}" type="presOf" srcId="{14A0CCB4-3CCF-4F6C-91A0-A202217F8B3E}" destId="{02802619-D9E5-4807-89E9-1FE552E629E0}" srcOrd="0" destOrd="0" presId="urn:microsoft.com/office/officeart/2005/8/layout/lProcess2"/>
    <dgm:cxn modelId="{F52B54C8-B7EA-4FA9-8BE0-8C5B36E0BF3F}" type="presParOf" srcId="{F11F6B14-7E2D-4CC4-9606-AB16A4F5A356}" destId="{87CF4619-F920-4BB8-B434-F113E24285FD}" srcOrd="0" destOrd="0" presId="urn:microsoft.com/office/officeart/2005/8/layout/lProcess2"/>
    <dgm:cxn modelId="{4E6ACFE2-0E29-433E-A6C2-703CABE4C081}" type="presParOf" srcId="{87CF4619-F920-4BB8-B434-F113E24285FD}" destId="{E5DA9800-3048-4D00-BE9F-AAA2A22171B6}" srcOrd="0" destOrd="0" presId="urn:microsoft.com/office/officeart/2005/8/layout/lProcess2"/>
    <dgm:cxn modelId="{07940159-6DD8-4B57-B999-7CD0B3461DB2}" type="presParOf" srcId="{87CF4619-F920-4BB8-B434-F113E24285FD}" destId="{9AAF12E3-C28B-4AB3-A03F-081BA4495A37}" srcOrd="1" destOrd="0" presId="urn:microsoft.com/office/officeart/2005/8/layout/lProcess2"/>
    <dgm:cxn modelId="{4A5F25DD-BA61-49E2-87D3-1A2D841FBDF0}" type="presParOf" srcId="{87CF4619-F920-4BB8-B434-F113E24285FD}" destId="{604F404A-10DD-4CA7-B987-B2431AD34AF9}" srcOrd="2" destOrd="0" presId="urn:microsoft.com/office/officeart/2005/8/layout/lProcess2"/>
    <dgm:cxn modelId="{661BEE03-8BF8-4D4D-A426-7D4715CE86DA}" type="presParOf" srcId="{604F404A-10DD-4CA7-B987-B2431AD34AF9}" destId="{A1222818-F6AD-4F12-B94D-616035BEE9A5}" srcOrd="0" destOrd="0" presId="urn:microsoft.com/office/officeart/2005/8/layout/lProcess2"/>
    <dgm:cxn modelId="{B8D0D1B7-BC50-4AF5-9E4C-5CE1BFD6A143}" type="presParOf" srcId="{A1222818-F6AD-4F12-B94D-616035BEE9A5}" destId="{553D605A-BB8F-4024-A405-AB6489C3B88F}" srcOrd="0" destOrd="0" presId="urn:microsoft.com/office/officeart/2005/8/layout/lProcess2"/>
    <dgm:cxn modelId="{20BDEC81-DB0D-4B23-914C-9FA701AC25F7}" type="presParOf" srcId="{A1222818-F6AD-4F12-B94D-616035BEE9A5}" destId="{F47F2491-F645-4012-96EE-3A6E555785CD}" srcOrd="1" destOrd="0" presId="urn:microsoft.com/office/officeart/2005/8/layout/lProcess2"/>
    <dgm:cxn modelId="{211A1D70-DC62-4C03-9BC3-B4BEEB074B1C}" type="presParOf" srcId="{A1222818-F6AD-4F12-B94D-616035BEE9A5}" destId="{F53CF68B-2178-4DB8-AB3C-9453AC3A468E}" srcOrd="2" destOrd="0" presId="urn:microsoft.com/office/officeart/2005/8/layout/lProcess2"/>
    <dgm:cxn modelId="{E61EC245-4BA4-4C3C-A538-FC6B3D3BF98B}" type="presParOf" srcId="{F11F6B14-7E2D-4CC4-9606-AB16A4F5A356}" destId="{40ECE0FA-5154-4F3E-A809-D90DB706EFDE}" srcOrd="1" destOrd="0" presId="urn:microsoft.com/office/officeart/2005/8/layout/lProcess2"/>
    <dgm:cxn modelId="{F2BCD057-EE69-473D-9C5A-8FCA88349ECC}" type="presParOf" srcId="{F11F6B14-7E2D-4CC4-9606-AB16A4F5A356}" destId="{A155BD55-B1E1-4503-BB3D-1B7F2D23106B}" srcOrd="2" destOrd="0" presId="urn:microsoft.com/office/officeart/2005/8/layout/lProcess2"/>
    <dgm:cxn modelId="{6B344C60-2BD1-49E1-B710-18491066F9EA}" type="presParOf" srcId="{A155BD55-B1E1-4503-BB3D-1B7F2D23106B}" destId="{4F36F6BD-E61D-4A07-A74D-67A0BB0CAF86}" srcOrd="0" destOrd="0" presId="urn:microsoft.com/office/officeart/2005/8/layout/lProcess2"/>
    <dgm:cxn modelId="{F0CD0D11-854B-403C-8466-91D2693ABB12}" type="presParOf" srcId="{A155BD55-B1E1-4503-BB3D-1B7F2D23106B}" destId="{5FF0A0B2-B37C-4EF8-B0B8-2EEFFA882318}" srcOrd="1" destOrd="0" presId="urn:microsoft.com/office/officeart/2005/8/layout/lProcess2"/>
    <dgm:cxn modelId="{489A4398-F63E-4FC0-A24B-5E9E68C33A71}" type="presParOf" srcId="{A155BD55-B1E1-4503-BB3D-1B7F2D23106B}" destId="{7B94D77A-55B0-4CC3-9AD8-1282703469AE}" srcOrd="2" destOrd="0" presId="urn:microsoft.com/office/officeart/2005/8/layout/lProcess2"/>
    <dgm:cxn modelId="{65B39248-9B0F-45CD-A0C2-781E8525DA2A}" type="presParOf" srcId="{7B94D77A-55B0-4CC3-9AD8-1282703469AE}" destId="{FD4B2893-676E-4836-925D-0FD77B9448DE}" srcOrd="0" destOrd="0" presId="urn:microsoft.com/office/officeart/2005/8/layout/lProcess2"/>
    <dgm:cxn modelId="{CB5EB4DE-3E4A-4075-9DD6-E14D216A7EAE}" type="presParOf" srcId="{FD4B2893-676E-4836-925D-0FD77B9448DE}" destId="{383AD5C6-8ECE-4BB6-90DB-BA96756C78FC}" srcOrd="0" destOrd="0" presId="urn:microsoft.com/office/officeart/2005/8/layout/lProcess2"/>
    <dgm:cxn modelId="{4204F5CC-56A5-4D9E-B64C-7C7FA1FAB819}" type="presParOf" srcId="{FD4B2893-676E-4836-925D-0FD77B9448DE}" destId="{01CCE714-65DB-48F0-98AE-20678B42485F}" srcOrd="1" destOrd="0" presId="urn:microsoft.com/office/officeart/2005/8/layout/lProcess2"/>
    <dgm:cxn modelId="{7EF0C14C-80D5-42A7-9976-70E1FB628601}" type="presParOf" srcId="{FD4B2893-676E-4836-925D-0FD77B9448DE}" destId="{02802619-D9E5-4807-89E9-1FE552E629E0}" srcOrd="2" destOrd="0" presId="urn:microsoft.com/office/officeart/2005/8/layout/lProcess2"/>
    <dgm:cxn modelId="{5D1A6997-7172-4B6F-BF45-9C1B52D2A97F}" type="presParOf" srcId="{F11F6B14-7E2D-4CC4-9606-AB16A4F5A356}" destId="{899001BF-3DEF-441B-85B3-41179456CD03}" srcOrd="3" destOrd="0" presId="urn:microsoft.com/office/officeart/2005/8/layout/lProcess2"/>
    <dgm:cxn modelId="{2FE2B292-0681-4ADB-A2A9-68A71D9EAA00}" type="presParOf" srcId="{F11F6B14-7E2D-4CC4-9606-AB16A4F5A356}" destId="{84AEED76-96F4-4B75-AD80-B1E504BC7F3F}" srcOrd="4" destOrd="0" presId="urn:microsoft.com/office/officeart/2005/8/layout/lProcess2"/>
    <dgm:cxn modelId="{3E62E436-970E-4DB3-B310-4F2BEEFD0E7B}" type="presParOf" srcId="{84AEED76-96F4-4B75-AD80-B1E504BC7F3F}" destId="{74EEDBB4-F663-4A2E-B094-B28217E38368}" srcOrd="0" destOrd="0" presId="urn:microsoft.com/office/officeart/2005/8/layout/lProcess2"/>
    <dgm:cxn modelId="{FB7FCBA8-8E59-42EC-B96C-5E3B36F9E292}" type="presParOf" srcId="{84AEED76-96F4-4B75-AD80-B1E504BC7F3F}" destId="{641243AF-8834-444F-BD4F-764F9E93CE97}" srcOrd="1" destOrd="0" presId="urn:microsoft.com/office/officeart/2005/8/layout/lProcess2"/>
    <dgm:cxn modelId="{47BB7F0E-5356-40D2-9EB2-505394DA8A8C}" type="presParOf" srcId="{84AEED76-96F4-4B75-AD80-B1E504BC7F3F}" destId="{04602716-44AF-447D-98EE-914837122F66}" srcOrd="2" destOrd="0" presId="urn:microsoft.com/office/officeart/2005/8/layout/lProcess2"/>
    <dgm:cxn modelId="{7EE159E8-AE48-4E42-B80F-920F32999041}" type="presParOf" srcId="{04602716-44AF-447D-98EE-914837122F66}" destId="{DEC4786C-AC65-4540-93E2-4AD160E75223}" srcOrd="0" destOrd="0" presId="urn:microsoft.com/office/officeart/2005/8/layout/lProcess2"/>
    <dgm:cxn modelId="{EC790A9A-74B5-419D-9BD0-28DDC98FAB59}" type="presParOf" srcId="{DEC4786C-AC65-4540-93E2-4AD160E75223}" destId="{BD4432DF-210D-4DE5-B0E7-7E260EEEA6B4}" srcOrd="0" destOrd="0" presId="urn:microsoft.com/office/officeart/2005/8/layout/lProcess2"/>
    <dgm:cxn modelId="{FC67E1F8-D806-4D2E-ADBC-1307F1B1D4F7}" type="presParOf" srcId="{DEC4786C-AC65-4540-93E2-4AD160E75223}" destId="{E82225DA-9F48-4D34-8C5F-257F0C9741D8}" srcOrd="1" destOrd="0" presId="urn:microsoft.com/office/officeart/2005/8/layout/lProcess2"/>
    <dgm:cxn modelId="{5B041094-E95A-45BB-B699-C6771F488E4E}" type="presParOf" srcId="{DEC4786C-AC65-4540-93E2-4AD160E75223}" destId="{5A82C87F-B0BC-482C-A9BF-7AAAACF5967D}" srcOrd="2" destOrd="0" presId="urn:microsoft.com/office/officeart/2005/8/layout/lProcess2"/>
    <dgm:cxn modelId="{07CBE173-1B0B-4683-BFCA-65C3000F4EB2}" type="presParOf" srcId="{F11F6B14-7E2D-4CC4-9606-AB16A4F5A356}" destId="{85765DCF-51C4-4C19-9C6E-CC830C17BAFA}" srcOrd="5" destOrd="0" presId="urn:microsoft.com/office/officeart/2005/8/layout/lProcess2"/>
    <dgm:cxn modelId="{60C1CC58-061C-4E84-AAE5-AA476E9F7219}" type="presParOf" srcId="{F11F6B14-7E2D-4CC4-9606-AB16A4F5A356}" destId="{297E6F88-FC61-4B2A-8372-8767307B8837}" srcOrd="6" destOrd="0" presId="urn:microsoft.com/office/officeart/2005/8/layout/lProcess2"/>
    <dgm:cxn modelId="{76885984-70DF-426B-B84B-04EFB205DADF}" type="presParOf" srcId="{297E6F88-FC61-4B2A-8372-8767307B8837}" destId="{57980EE3-6895-4626-8137-6A59F06F7954}" srcOrd="0" destOrd="0" presId="urn:microsoft.com/office/officeart/2005/8/layout/lProcess2"/>
    <dgm:cxn modelId="{A719FD55-7F86-4821-B9F0-A00905381169}" type="presParOf" srcId="{297E6F88-FC61-4B2A-8372-8767307B8837}" destId="{984516E0-CA56-4D5E-8452-76FC932FCF11}" srcOrd="1" destOrd="0" presId="urn:microsoft.com/office/officeart/2005/8/layout/lProcess2"/>
    <dgm:cxn modelId="{237D6BE5-9A07-4871-8393-B8480B4975BC}" type="presParOf" srcId="{297E6F88-FC61-4B2A-8372-8767307B8837}" destId="{CB9387C7-B9C0-4A7F-B521-48F07A81F924}" srcOrd="2" destOrd="0" presId="urn:microsoft.com/office/officeart/2005/8/layout/lProcess2"/>
    <dgm:cxn modelId="{AA7B5BAE-C028-4EAA-83DE-112DAC2C0FC0}" type="presParOf" srcId="{CB9387C7-B9C0-4A7F-B521-48F07A81F924}" destId="{C6715B91-2209-4875-A630-0CA7B3B5381A}" srcOrd="0" destOrd="0" presId="urn:microsoft.com/office/officeart/2005/8/layout/lProcess2"/>
    <dgm:cxn modelId="{4410445E-7067-4296-96C2-F7DFC0F20A5C}" type="presParOf" srcId="{C6715B91-2209-4875-A630-0CA7B3B5381A}" destId="{11754CDD-B5CC-4FDE-961D-118C58F33A8C}" srcOrd="0" destOrd="0" presId="urn:microsoft.com/office/officeart/2005/8/layout/lProcess2"/>
    <dgm:cxn modelId="{EF68648B-C75E-49F2-BBAB-730F78EEC314}" type="presParOf" srcId="{C6715B91-2209-4875-A630-0CA7B3B5381A}" destId="{20DD9922-922A-4DE4-871F-4AA51991C102}" srcOrd="1" destOrd="0" presId="urn:microsoft.com/office/officeart/2005/8/layout/lProcess2"/>
    <dgm:cxn modelId="{BE7E1990-5BD4-4D85-B945-F8C9B02DB75E}" type="presParOf" srcId="{C6715B91-2209-4875-A630-0CA7B3B5381A}" destId="{CFB0398E-FBF8-4BAF-B9F4-F204AC0A855D}" srcOrd="2" destOrd="0" presId="urn:microsoft.com/office/officeart/2005/8/layout/lProcess2"/>
    <dgm:cxn modelId="{D4E6F687-95EF-4FAA-A611-A4F680D7193A}" type="presParOf" srcId="{F11F6B14-7E2D-4CC4-9606-AB16A4F5A356}" destId="{9D90016A-6B10-4832-820E-648B4EA3840F}" srcOrd="7" destOrd="0" presId="urn:microsoft.com/office/officeart/2005/8/layout/lProcess2"/>
    <dgm:cxn modelId="{2E56777B-1094-4360-A5B5-23041624D53F}" type="presParOf" srcId="{F11F6B14-7E2D-4CC4-9606-AB16A4F5A356}" destId="{79F46D92-9FB7-42AE-83A3-3F1F8441BD3D}" srcOrd="8" destOrd="0" presId="urn:microsoft.com/office/officeart/2005/8/layout/lProcess2"/>
    <dgm:cxn modelId="{E3B6B2DE-47C3-4ACA-9555-9984BB7FB201}" type="presParOf" srcId="{79F46D92-9FB7-42AE-83A3-3F1F8441BD3D}" destId="{1D232ABF-8EF3-48BE-BC9C-2312F2CF8C05}" srcOrd="0" destOrd="0" presId="urn:microsoft.com/office/officeart/2005/8/layout/lProcess2"/>
    <dgm:cxn modelId="{29FC84F0-6BCB-4757-B58C-724C402E3747}" type="presParOf" srcId="{79F46D92-9FB7-42AE-83A3-3F1F8441BD3D}" destId="{6BC5AED2-E946-4ABC-8EBE-C5E23C3AC76E}" srcOrd="1" destOrd="0" presId="urn:microsoft.com/office/officeart/2005/8/layout/lProcess2"/>
    <dgm:cxn modelId="{2D68F3EA-A8BE-4798-957D-397946CF6C19}" type="presParOf" srcId="{79F46D92-9FB7-42AE-83A3-3F1F8441BD3D}" destId="{CF0231D4-B6E2-456D-A555-ED2DF3D0E8AD}" srcOrd="2" destOrd="0" presId="urn:microsoft.com/office/officeart/2005/8/layout/lProcess2"/>
    <dgm:cxn modelId="{E9371D68-C8E6-48D7-B8A6-5B077C98FC00}" type="presParOf" srcId="{CF0231D4-B6E2-456D-A555-ED2DF3D0E8AD}" destId="{49843377-197C-4A94-96DA-987A3D4E6CA2}" srcOrd="0" destOrd="0" presId="urn:microsoft.com/office/officeart/2005/8/layout/lProcess2"/>
    <dgm:cxn modelId="{55DF9CF3-7ED7-47C5-80A8-61AD1842433F}" type="presParOf" srcId="{49843377-197C-4A94-96DA-987A3D4E6CA2}" destId="{DD7BA45A-6873-442A-9F37-9C1E47BF0A56}" srcOrd="0" destOrd="0" presId="urn:microsoft.com/office/officeart/2005/8/layout/lProcess2"/>
    <dgm:cxn modelId="{C9C81AB1-2827-46E2-B8CA-C3B54DE62F0F}" type="presParOf" srcId="{49843377-197C-4A94-96DA-987A3D4E6CA2}" destId="{35230ED5-F1A7-4C06-B521-7FDB157D1BC7}" srcOrd="1" destOrd="0" presId="urn:microsoft.com/office/officeart/2005/8/layout/lProcess2"/>
    <dgm:cxn modelId="{69673E44-8491-43C4-BCBF-255F25C3EB53}" type="presParOf" srcId="{49843377-197C-4A94-96DA-987A3D4E6CA2}" destId="{F77571B9-3586-4CD6-895C-13656E53818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DA9800-3048-4D00-BE9F-AAA2A22171B6}">
      <dsp:nvSpPr>
        <dsp:cNvPr id="0" name=""/>
        <dsp:cNvSpPr/>
      </dsp:nvSpPr>
      <dsp:spPr>
        <a:xfrm>
          <a:off x="3688" y="0"/>
          <a:ext cx="1630926" cy="5229224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chemeClr val="accent2"/>
              </a:solidFill>
              <a:effectLst/>
            </a:rPr>
            <a:t>Indicator</a:t>
          </a:r>
        </a:p>
      </dsp:txBody>
      <dsp:txXfrm>
        <a:off x="3688" y="0"/>
        <a:ext cx="1630926" cy="1568767"/>
      </dsp:txXfrm>
    </dsp:sp>
    <dsp:sp modelId="{553D605A-BB8F-4024-A405-AB6489C3B88F}">
      <dsp:nvSpPr>
        <dsp:cNvPr id="0" name=""/>
        <dsp:cNvSpPr/>
      </dsp:nvSpPr>
      <dsp:spPr>
        <a:xfrm>
          <a:off x="166787" y="1570299"/>
          <a:ext cx="1304727" cy="157668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solidFill>
                <a:sysClr val="windowText" lastClr="000000"/>
              </a:solidFill>
            </a:rPr>
            <a:t>Global Awareness &amp; Participation</a:t>
          </a:r>
        </a:p>
      </dsp:txBody>
      <dsp:txXfrm>
        <a:off x="205001" y="1608513"/>
        <a:ext cx="1228299" cy="1500254"/>
      </dsp:txXfrm>
    </dsp:sp>
    <dsp:sp modelId="{F53CF68B-2178-4DB8-AB3C-9453AC3A468E}">
      <dsp:nvSpPr>
        <dsp:cNvPr id="0" name=""/>
        <dsp:cNvSpPr/>
      </dsp:nvSpPr>
      <dsp:spPr>
        <a:xfrm>
          <a:off x="176703" y="3358422"/>
          <a:ext cx="1304727" cy="157668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444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kern="1200">
              <a:solidFill>
                <a:sysClr val="windowText" lastClr="000000"/>
              </a:solidFill>
            </a:rPr>
            <a:t>Community Awareness and Participation </a:t>
          </a:r>
        </a:p>
      </dsp:txBody>
      <dsp:txXfrm>
        <a:off x="214917" y="3396636"/>
        <a:ext cx="1228299" cy="1500254"/>
      </dsp:txXfrm>
    </dsp:sp>
    <dsp:sp modelId="{4F36F6BD-E61D-4A07-A74D-67A0BB0CAF86}">
      <dsp:nvSpPr>
        <dsp:cNvPr id="0" name=""/>
        <dsp:cNvSpPr/>
      </dsp:nvSpPr>
      <dsp:spPr>
        <a:xfrm>
          <a:off x="1756932" y="237694"/>
          <a:ext cx="1482643" cy="4753836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chemeClr val="accent2"/>
              </a:solidFill>
            </a:rPr>
            <a:t>4</a:t>
          </a:r>
        </a:p>
      </dsp:txBody>
      <dsp:txXfrm>
        <a:off x="1756932" y="237694"/>
        <a:ext cx="1482643" cy="1426150"/>
      </dsp:txXfrm>
    </dsp:sp>
    <dsp:sp modelId="{383AD5C6-8ECE-4BB6-90DB-BA96756C78FC}">
      <dsp:nvSpPr>
        <dsp:cNvPr id="0" name=""/>
        <dsp:cNvSpPr/>
      </dsp:nvSpPr>
      <dsp:spPr>
        <a:xfrm>
          <a:off x="1845890" y="1570299"/>
          <a:ext cx="1304727" cy="1576682"/>
        </a:xfrm>
        <a:prstGeom prst="roundRect">
          <a:avLst>
            <a:gd name="adj" fmla="val 10000"/>
          </a:avLst>
        </a:prstGeom>
        <a:solidFill>
          <a:schemeClr val="accent2">
            <a:alpha val="81111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</a:rPr>
            <a:t>Shows stewardship by initiating action based on an understanding of the individual 's role is in global society.</a:t>
          </a:r>
        </a:p>
      </dsp:txBody>
      <dsp:txXfrm>
        <a:off x="1884104" y="1608513"/>
        <a:ext cx="1228299" cy="1500254"/>
      </dsp:txXfrm>
    </dsp:sp>
    <dsp:sp modelId="{02802619-D9E5-4807-89E9-1FE552E629E0}">
      <dsp:nvSpPr>
        <dsp:cNvPr id="0" name=""/>
        <dsp:cNvSpPr/>
      </dsp:nvSpPr>
      <dsp:spPr>
        <a:xfrm>
          <a:off x="1845890" y="3389548"/>
          <a:ext cx="1304727" cy="157668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3333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solidFill>
                <a:sysClr val="windowText" lastClr="000000"/>
              </a:solidFill>
            </a:rPr>
            <a:t>Shows stewardship by initiating action and /or leading based on an understanding of the individual's role in the community.</a:t>
          </a:r>
        </a:p>
      </dsp:txBody>
      <dsp:txXfrm>
        <a:off x="1884104" y="3427762"/>
        <a:ext cx="1228299" cy="1500254"/>
      </dsp:txXfrm>
    </dsp:sp>
    <dsp:sp modelId="{74EEDBB4-F663-4A2E-B094-B28217E38368}">
      <dsp:nvSpPr>
        <dsp:cNvPr id="0" name=""/>
        <dsp:cNvSpPr/>
      </dsp:nvSpPr>
      <dsp:spPr>
        <a:xfrm>
          <a:off x="3361894" y="237694"/>
          <a:ext cx="1482643" cy="4753836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chemeClr val="accent2"/>
              </a:solidFill>
            </a:rPr>
            <a:t>3</a:t>
          </a:r>
        </a:p>
      </dsp:txBody>
      <dsp:txXfrm>
        <a:off x="3361894" y="237694"/>
        <a:ext cx="1482643" cy="1426150"/>
      </dsp:txXfrm>
    </dsp:sp>
    <dsp:sp modelId="{BD4432DF-210D-4DE5-B0E7-7E260EEEA6B4}">
      <dsp:nvSpPr>
        <dsp:cNvPr id="0" name=""/>
        <dsp:cNvSpPr/>
      </dsp:nvSpPr>
      <dsp:spPr>
        <a:xfrm>
          <a:off x="3450852" y="1570299"/>
          <a:ext cx="1304727" cy="157668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17778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Applies understanding of the individual's role in global society in active participation and/or decision making.</a:t>
          </a:r>
        </a:p>
      </dsp:txBody>
      <dsp:txXfrm>
        <a:off x="3489066" y="1608513"/>
        <a:ext cx="1228299" cy="1500254"/>
      </dsp:txXfrm>
    </dsp:sp>
    <dsp:sp modelId="{5A82C87F-B0BC-482C-A9BF-7AAAACF5967D}">
      <dsp:nvSpPr>
        <dsp:cNvPr id="0" name=""/>
        <dsp:cNvSpPr/>
      </dsp:nvSpPr>
      <dsp:spPr>
        <a:xfrm>
          <a:off x="3450852" y="3389548"/>
          <a:ext cx="1304727" cy="157668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2222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Applies understanding of the individual 's role in the community in active participation and/or decision making.</a:t>
          </a:r>
        </a:p>
      </dsp:txBody>
      <dsp:txXfrm>
        <a:off x="3489066" y="3427762"/>
        <a:ext cx="1228299" cy="1500254"/>
      </dsp:txXfrm>
    </dsp:sp>
    <dsp:sp modelId="{57980EE3-6895-4626-8137-6A59F06F7954}">
      <dsp:nvSpPr>
        <dsp:cNvPr id="0" name=""/>
        <dsp:cNvSpPr/>
      </dsp:nvSpPr>
      <dsp:spPr>
        <a:xfrm>
          <a:off x="4966856" y="237694"/>
          <a:ext cx="1482643" cy="4753836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chemeClr val="accent2"/>
              </a:solidFill>
            </a:rPr>
            <a:t>2</a:t>
          </a:r>
        </a:p>
      </dsp:txBody>
      <dsp:txXfrm>
        <a:off x="4966856" y="237694"/>
        <a:ext cx="1482643" cy="1426150"/>
      </dsp:txXfrm>
    </dsp:sp>
    <dsp:sp modelId="{11754CDD-B5CC-4FDE-961D-118C58F33A8C}">
      <dsp:nvSpPr>
        <dsp:cNvPr id="0" name=""/>
        <dsp:cNvSpPr/>
      </dsp:nvSpPr>
      <dsp:spPr>
        <a:xfrm>
          <a:off x="5055814" y="1570299"/>
          <a:ext cx="1304727" cy="157668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26667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Demonstrates basic understanding of the individual 's role in global society.</a:t>
          </a:r>
        </a:p>
      </dsp:txBody>
      <dsp:txXfrm>
        <a:off x="5094028" y="1608513"/>
        <a:ext cx="1228299" cy="1500254"/>
      </dsp:txXfrm>
    </dsp:sp>
    <dsp:sp modelId="{CFB0398E-FBF8-4BAF-B9F4-F204AC0A855D}">
      <dsp:nvSpPr>
        <dsp:cNvPr id="0" name=""/>
        <dsp:cNvSpPr/>
      </dsp:nvSpPr>
      <dsp:spPr>
        <a:xfrm>
          <a:off x="5055814" y="3389548"/>
          <a:ext cx="1304727" cy="157668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1111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Demonstrates basic understanding of the individual 's role in the community</a:t>
          </a:r>
          <a:r>
            <a:rPr lang="en-US" sz="1100" kern="1200">
              <a:solidFill>
                <a:schemeClr val="bg1"/>
              </a:solidFill>
            </a:rPr>
            <a:t>.</a:t>
          </a:r>
        </a:p>
      </dsp:txBody>
      <dsp:txXfrm>
        <a:off x="5094028" y="3427762"/>
        <a:ext cx="1228299" cy="1500254"/>
      </dsp:txXfrm>
    </dsp:sp>
    <dsp:sp modelId="{1D232ABF-8EF3-48BE-BC9C-2312F2CF8C05}">
      <dsp:nvSpPr>
        <dsp:cNvPr id="0" name=""/>
        <dsp:cNvSpPr/>
      </dsp:nvSpPr>
      <dsp:spPr>
        <a:xfrm>
          <a:off x="6571818" y="237694"/>
          <a:ext cx="1482643" cy="4753836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chemeClr val="accent2"/>
              </a:solidFill>
            </a:rPr>
            <a:t>1</a:t>
          </a:r>
        </a:p>
      </dsp:txBody>
      <dsp:txXfrm>
        <a:off x="6571818" y="237694"/>
        <a:ext cx="1482643" cy="1426150"/>
      </dsp:txXfrm>
    </dsp:sp>
    <dsp:sp modelId="{DD7BA45A-6873-442A-9F37-9C1E47BF0A56}">
      <dsp:nvSpPr>
        <dsp:cNvPr id="0" name=""/>
        <dsp:cNvSpPr/>
      </dsp:nvSpPr>
      <dsp:spPr>
        <a:xfrm>
          <a:off x="6660776" y="1570299"/>
          <a:ext cx="1304727" cy="157668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35556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Does not yet demonstrate sufficient understanding of the individual's role in global society.</a:t>
          </a:r>
        </a:p>
      </dsp:txBody>
      <dsp:txXfrm>
        <a:off x="6698990" y="1608513"/>
        <a:ext cx="1228299" cy="1500254"/>
      </dsp:txXfrm>
    </dsp:sp>
    <dsp:sp modelId="{F77571B9-3586-4CD6-895C-13656E53818C}">
      <dsp:nvSpPr>
        <dsp:cNvPr id="0" name=""/>
        <dsp:cNvSpPr/>
      </dsp:nvSpPr>
      <dsp:spPr>
        <a:xfrm>
          <a:off x="6660776" y="3389548"/>
          <a:ext cx="1304727" cy="157668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</a:rPr>
            <a:t>Does not yet demonstrate sufficient understanding of the individual 's role in the community.</a:t>
          </a:r>
        </a:p>
      </dsp:txBody>
      <dsp:txXfrm>
        <a:off x="6698990" y="3427762"/>
        <a:ext cx="1228299" cy="1500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DEFAULT</dc:creator>
  <cp:lastModifiedBy>HS DEFAULT</cp:lastModifiedBy>
  <cp:revision>10</cp:revision>
  <dcterms:created xsi:type="dcterms:W3CDTF">2012-12-06T13:28:00Z</dcterms:created>
  <dcterms:modified xsi:type="dcterms:W3CDTF">2013-01-11T12:33:00Z</dcterms:modified>
</cp:coreProperties>
</file>